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86" w:rsidRPr="00FD0686" w:rsidRDefault="00FD0686" w:rsidP="00FD0686">
      <w:pPr>
        <w:shd w:val="clear" w:color="auto" w:fill="FFFFFF"/>
        <w:bidi/>
        <w:spacing w:before="274" w:after="206" w:line="240" w:lineRule="auto"/>
        <w:outlineLvl w:val="0"/>
        <w:rPr>
          <w:rFonts w:ascii="Segoe UI" w:eastAsia="Times New Roman" w:hAnsi="Segoe UI" w:cs="Segoe UI"/>
          <w:color w:val="404040"/>
          <w:kern w:val="36"/>
          <w:sz w:val="41"/>
          <w:szCs w:val="41"/>
        </w:rPr>
      </w:pPr>
      <w:r w:rsidRPr="00FD0686">
        <w:rPr>
          <w:rFonts w:ascii="Segoe UI" w:eastAsia="Times New Roman" w:hAnsi="Segoe UI" w:cs="Segoe UI"/>
          <w:b/>
          <w:bCs/>
          <w:color w:val="404040"/>
          <w:kern w:val="36"/>
          <w:sz w:val="41"/>
          <w:szCs w:val="41"/>
          <w:rtl/>
        </w:rPr>
        <w:t>گزارش عملکرد سالانه</w:t>
      </w:r>
    </w:p>
    <w:p w:rsidR="00FD0686" w:rsidRPr="00FD0686" w:rsidRDefault="00FD0686" w:rsidP="000C3D12">
      <w:pPr>
        <w:shd w:val="clear" w:color="auto" w:fill="FFFFFF"/>
        <w:bidi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سال مالی</w:t>
      </w:r>
      <w:r w:rsidR="000C3D12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: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نام و نام خانوادگی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t xml:space="preserve">  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سمت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: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دپارتمان/واحد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>
        <w:rPr>
          <w:rFonts w:ascii="Segoe UI" w:eastAsia="Times New Roman" w:hAnsi="Segoe UI" w:cs="Segoe UI"/>
          <w:color w:val="404040"/>
          <w:sz w:val="24"/>
          <w:szCs w:val="24"/>
        </w:rPr>
        <w:t> </w:t>
      </w:r>
    </w:p>
    <w:p w:rsidR="00FD0686" w:rsidRPr="00FD0686" w:rsidRDefault="00FD0686" w:rsidP="00FD0686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404040" stroked="f"/>
        </w:pict>
      </w:r>
    </w:p>
    <w:p w:rsidR="00FD0686" w:rsidRPr="00FD0686" w:rsidRDefault="00FD0686" w:rsidP="00FD0686">
      <w:pPr>
        <w:shd w:val="clear" w:color="auto" w:fill="FFFFFF"/>
        <w:bidi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sz w:val="34"/>
          <w:szCs w:val="3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  <w:lang w:bidi="fa-IR"/>
        </w:rPr>
        <w:t>۱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</w:rPr>
        <w:t xml:space="preserve">. 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</w:rPr>
        <w:t>خلاصه عملکرد سالانه</w:t>
      </w:r>
    </w:p>
    <w:p w:rsidR="00FD0686" w:rsidRPr="00FD0686" w:rsidRDefault="000C3D12" w:rsidP="000C3D12">
      <w:pPr>
        <w:shd w:val="clear" w:color="auto" w:fill="FFFFFF"/>
        <w:bidi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(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این بخش به صورت مختصر و کلی، مهم‌ترین دستاوردها و </w:t>
      </w:r>
      <w:r>
        <w:rPr>
          <w:rFonts w:ascii="Segoe UI" w:eastAsia="Times New Roman" w:hAnsi="Segoe UI" w:cs="Segoe UI"/>
          <w:color w:val="404040"/>
          <w:sz w:val="24"/>
          <w:szCs w:val="24"/>
          <w:rtl/>
        </w:rPr>
        <w:t>چالش‌های سالانه خود را بیان کنی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د.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</w:rPr>
        <w:t>)</w:t>
      </w:r>
    </w:p>
    <w:p w:rsidR="00FD0686" w:rsidRPr="00FD0686" w:rsidRDefault="00FD0686" w:rsidP="00FD0686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دستاوردهای کلیدی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507EBA" w:rsidRDefault="00507EBA" w:rsidP="00507EBA">
      <w:pPr>
        <w:numPr>
          <w:ilvl w:val="0"/>
          <w:numId w:val="7"/>
        </w:num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FD0686" w:rsidRPr="00FD0686" w:rsidRDefault="00FD0686" w:rsidP="00507EBA">
      <w:pPr>
        <w:numPr>
          <w:ilvl w:val="0"/>
          <w:numId w:val="7"/>
        </w:num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FD0686" w:rsidRPr="00FD0686" w:rsidRDefault="00FD0686" w:rsidP="00507EBA">
      <w:pPr>
        <w:numPr>
          <w:ilvl w:val="0"/>
          <w:numId w:val="7"/>
        </w:num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AA6430" w:rsidRDefault="00FD0686" w:rsidP="003662EE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چالش‌های پیش‌رو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3662EE" w:rsidRDefault="003662EE" w:rsidP="003662EE">
      <w:pPr>
        <w:shd w:val="clear" w:color="auto" w:fill="FFFFFF"/>
        <w:bidi/>
        <w:spacing w:after="60" w:line="429" w:lineRule="atLeast"/>
        <w:rPr>
          <w:rFonts w:ascii="Segoe UI" w:eastAsia="Times New Roman" w:hAnsi="Segoe UI" w:cs="Segoe UI" w:hint="cs"/>
          <w:color w:val="404040"/>
          <w:sz w:val="24"/>
          <w:szCs w:val="24"/>
          <w:rtl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1.</w:t>
      </w:r>
    </w:p>
    <w:p w:rsidR="003662EE" w:rsidRDefault="003662EE" w:rsidP="003662EE">
      <w:pPr>
        <w:shd w:val="clear" w:color="auto" w:fill="FFFFFF"/>
        <w:bidi/>
        <w:spacing w:after="60" w:line="429" w:lineRule="atLeast"/>
        <w:rPr>
          <w:rFonts w:ascii="Segoe UI" w:eastAsia="Times New Roman" w:hAnsi="Segoe UI" w:cs="Segoe UI" w:hint="cs"/>
          <w:color w:val="404040"/>
          <w:sz w:val="24"/>
          <w:szCs w:val="24"/>
          <w:rtl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2.</w:t>
      </w:r>
    </w:p>
    <w:p w:rsidR="003662EE" w:rsidRDefault="003662EE" w:rsidP="003662EE">
      <w:pPr>
        <w:shd w:val="clear" w:color="auto" w:fill="FFFFFF"/>
        <w:bidi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  <w:rtl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3.</w:t>
      </w:r>
    </w:p>
    <w:p w:rsidR="003662EE" w:rsidRDefault="003662EE" w:rsidP="003662EE">
      <w:pPr>
        <w:shd w:val="clear" w:color="auto" w:fill="FFFFFF"/>
        <w:bidi/>
        <w:spacing w:after="60" w:line="429" w:lineRule="atLeast"/>
        <w:rPr>
          <w:rFonts w:ascii="Segoe UI" w:eastAsia="Times New Roman" w:hAnsi="Segoe UI" w:cs="Segoe UI" w:hint="cs"/>
          <w:color w:val="404040"/>
          <w:sz w:val="24"/>
          <w:szCs w:val="24"/>
          <w:rtl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4.</w:t>
      </w:r>
    </w:p>
    <w:p w:rsidR="003662EE" w:rsidRPr="003662EE" w:rsidRDefault="003662EE" w:rsidP="003662EE">
      <w:pPr>
        <w:shd w:val="clear" w:color="auto" w:fill="FFFFFF"/>
        <w:bidi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FD0686" w:rsidRPr="00FD0686" w:rsidRDefault="00FD0686" w:rsidP="00AA6430">
      <w:pPr>
        <w:shd w:val="clear" w:color="auto" w:fill="FFFFFF"/>
        <w:bidi/>
        <w:spacing w:after="100" w:afterAutospacing="1" w:line="4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FD0686" w:rsidRPr="00FD0686" w:rsidRDefault="00FD0686" w:rsidP="00FD0686">
      <w:pPr>
        <w:shd w:val="clear" w:color="auto" w:fill="FFFFFF"/>
        <w:bidi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sz w:val="34"/>
          <w:szCs w:val="3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  <w:lang w:bidi="fa-IR"/>
        </w:rPr>
        <w:t>۲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</w:rPr>
        <w:t xml:space="preserve">. 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</w:rPr>
        <w:t>اهداف و نتایج</w:t>
      </w:r>
    </w:p>
    <w:p w:rsidR="00FD0686" w:rsidRPr="00FD0686" w:rsidRDefault="00AA6430" w:rsidP="00AA6430">
      <w:pPr>
        <w:shd w:val="clear" w:color="auto" w:fill="FFFFFF"/>
        <w:bidi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(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در این بخش اهداف تعیین‌شده در ابتدای سال و میزان تحقق آن‌ها را بررسی کنید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841"/>
        <w:gridCol w:w="3061"/>
        <w:gridCol w:w="1614"/>
      </w:tblGrid>
      <w:tr w:rsidR="00FD0686" w:rsidRPr="00FD0686" w:rsidTr="00AA6430"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FD0686" w:rsidP="00FD068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rtl/>
              </w:rPr>
              <w:lastRenderedPageBreak/>
              <w:t>ردیف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FD0686" w:rsidP="00FD068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rtl/>
              </w:rPr>
              <w:t>هدف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FD0686" w:rsidP="00FD068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rtl/>
              </w:rPr>
              <w:t>وضعیت تحقق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FD0686" w:rsidP="00FD068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b/>
                <w:bCs/>
                <w:color w:val="404040"/>
                <w:sz w:val="23"/>
                <w:szCs w:val="23"/>
                <w:rtl/>
              </w:rPr>
              <w:t>توضیحات</w:t>
            </w:r>
          </w:p>
        </w:tc>
      </w:tr>
      <w:tr w:rsidR="00FD0686" w:rsidRPr="00FD0686" w:rsidTr="00AA6430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FD0686" w:rsidP="00FD068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  <w:lang w:bidi="fa-IR"/>
              </w:rPr>
              <w:t>۱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AC6566" w:rsidP="00AC65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>هد</w:t>
            </w: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ف</w:t>
            </w:r>
            <w:r w:rsidR="00FD0686"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]</w:t>
            </w:r>
            <w:r w:rsidR="00FD0686"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>تحقق یافته/در حال انجام/محقق نشده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[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D0686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]</w:t>
            </w:r>
            <w:r w:rsidR="00FD0686"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>توضیح مختصر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[</w:t>
            </w:r>
          </w:p>
        </w:tc>
      </w:tr>
      <w:tr w:rsidR="000F73FE" w:rsidRPr="00FD0686" w:rsidTr="00AA6430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  <w:lang w:bidi="fa-IR"/>
              </w:rPr>
              <w:t>۲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 xml:space="preserve">هدف </w:t>
            </w: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  <w:lang w:bidi="fa-IR"/>
              </w:rPr>
              <w:t>۲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]</w:t>
            </w: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>تحقق یافته/در حال انجام/محقق نشده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[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]</w:t>
            </w: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>توضیح مختصر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[</w:t>
            </w:r>
          </w:p>
        </w:tc>
      </w:tr>
      <w:tr w:rsidR="000F73FE" w:rsidRPr="00FD0686" w:rsidTr="00AA6430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  <w:lang w:bidi="fa-IR"/>
              </w:rPr>
              <w:t>۳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 xml:space="preserve">هدف </w:t>
            </w: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  <w:lang w:bidi="fa-IR"/>
              </w:rPr>
              <w:t>۳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]</w:t>
            </w: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>تحقق یافته/در حال انجام/محقق نشده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[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73FE" w:rsidRPr="00FD0686" w:rsidRDefault="000F73FE" w:rsidP="000F73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]</w:t>
            </w:r>
            <w:r w:rsidRPr="00FD0686"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  <w:t>توضیح مختصر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[</w:t>
            </w:r>
          </w:p>
        </w:tc>
      </w:tr>
    </w:tbl>
    <w:p w:rsidR="00FD0686" w:rsidRPr="00FD0686" w:rsidRDefault="00FD0686" w:rsidP="00FD0686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FD0686" w:rsidRPr="00FD0686" w:rsidRDefault="00FD0686" w:rsidP="00D621A5">
      <w:pPr>
        <w:shd w:val="clear" w:color="auto" w:fill="FFFFFF"/>
        <w:bidi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sz w:val="34"/>
          <w:szCs w:val="3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  <w:lang w:bidi="fa-IR"/>
        </w:rPr>
        <w:t>۳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</w:rPr>
        <w:t xml:space="preserve">. 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</w:rPr>
        <w:t>پروژه‌ها و فعالیت‌های مهم</w:t>
      </w:r>
    </w:p>
    <w:p w:rsidR="00FD0686" w:rsidRPr="004F149F" w:rsidRDefault="00FD0686" w:rsidP="004F149F">
      <w:pPr>
        <w:pStyle w:val="ListParagraph"/>
        <w:numPr>
          <w:ilvl w:val="0"/>
          <w:numId w:val="2"/>
        </w:numPr>
        <w:shd w:val="clear" w:color="auto" w:fill="FFFFFF"/>
        <w:bidi/>
        <w:spacing w:after="60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4F149F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پروژه/فعالیت </w:t>
      </w:r>
      <w:r w:rsidRPr="004F149F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</w:t>
      </w:r>
      <w:r w:rsidRPr="004F149F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4F149F" w:rsidRPr="004F149F" w:rsidRDefault="00FD0686" w:rsidP="007E100F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4F149F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توضیحات</w:t>
      </w:r>
      <w:r w:rsidR="004F149F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D0686" w:rsidRPr="00FD0686" w:rsidRDefault="004F149F" w:rsidP="004F149F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نتا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یج و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دستاوردهای پروژه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:</w:t>
      </w:r>
    </w:p>
    <w:p w:rsidR="00FD0686" w:rsidRPr="00FD0686" w:rsidRDefault="00FD0686" w:rsidP="004F149F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میزان پیشرفت</w:t>
      </w:r>
      <w:r w:rsidR="004F149F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و </w:t>
      </w: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درصد پیشرفت</w:t>
      </w:r>
    </w:p>
    <w:p w:rsidR="00FD0686" w:rsidRPr="00FD0686" w:rsidRDefault="00FD0686" w:rsidP="00FD0686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پروژه/فعالیت 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۲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4F149F" w:rsidRPr="004F149F" w:rsidRDefault="004F149F" w:rsidP="004F149F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4F149F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توضیحات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4F149F" w:rsidRPr="00FD0686" w:rsidRDefault="004F149F" w:rsidP="004F149F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نتا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یج و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دستاوردهای پروژه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:</w:t>
      </w:r>
    </w:p>
    <w:p w:rsidR="004F149F" w:rsidRPr="00FD0686" w:rsidRDefault="004F149F" w:rsidP="004F149F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میزان پیشرفت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و </w:t>
      </w: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درصد پیشرفت</w:t>
      </w:r>
    </w:p>
    <w:p w:rsidR="00FD0686" w:rsidRPr="00FD0686" w:rsidRDefault="00FD0686" w:rsidP="00FD0686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FD0686" w:rsidRPr="00FD0686" w:rsidRDefault="00FD0686" w:rsidP="00FD0686">
      <w:pPr>
        <w:shd w:val="clear" w:color="auto" w:fill="FFFFFF"/>
        <w:bidi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sz w:val="34"/>
          <w:szCs w:val="3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  <w:lang w:bidi="fa-IR"/>
        </w:rPr>
        <w:t>۴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</w:rPr>
        <w:t xml:space="preserve">. 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</w:rPr>
        <w:t>مهارت‌ها و توسعه فردی</w:t>
      </w:r>
    </w:p>
    <w:p w:rsidR="00FD0686" w:rsidRPr="00FD0686" w:rsidRDefault="00FD0686" w:rsidP="00FD0686">
      <w:pPr>
        <w:shd w:val="clear" w:color="auto" w:fill="FFFFFF"/>
        <w:bidi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در این بخش مهارت‌های جدیدی که کسب کرده‌اید یا دوره‌های آموزشی که گذرانده‌اید را ذکر کنید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t>.)</w:t>
      </w:r>
    </w:p>
    <w:p w:rsidR="00FD0686" w:rsidRPr="00FD0686" w:rsidRDefault="00FD0686" w:rsidP="00FD0686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دوره‌های آموزشی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D0686" w:rsidRPr="00FD0686" w:rsidRDefault="00FD0686" w:rsidP="00FD0686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[نام دوره </w:t>
      </w: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۱] – [</w:t>
      </w: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موسسه ارائه‌دهنده]</w:t>
      </w:r>
    </w:p>
    <w:p w:rsidR="00FD0686" w:rsidRPr="00FD0686" w:rsidRDefault="00FD0686" w:rsidP="00FD0686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[نام دوره </w:t>
      </w: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۲] – [</w:t>
      </w:r>
      <w:r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موسسه ارائه‌دهنده]</w:t>
      </w:r>
    </w:p>
    <w:p w:rsidR="00FD0686" w:rsidRPr="00FD0686" w:rsidRDefault="00FD0686" w:rsidP="00FD0686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مهارت‌های توسعه‌یافته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D0686" w:rsidRPr="00FD0686" w:rsidRDefault="0063311F" w:rsidP="0063311F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مهارت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</w:p>
    <w:p w:rsidR="00FD0686" w:rsidRPr="00FD0686" w:rsidRDefault="0063311F" w:rsidP="0063311F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lastRenderedPageBreak/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مهارت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۲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</w:p>
    <w:p w:rsidR="00FD0686" w:rsidRPr="00FD0686" w:rsidRDefault="00FD0686" w:rsidP="00FD0686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404040" stroked="f"/>
        </w:pict>
      </w:r>
    </w:p>
    <w:p w:rsidR="00FD0686" w:rsidRPr="00FD0686" w:rsidRDefault="00FD0686" w:rsidP="00FD0686">
      <w:pPr>
        <w:shd w:val="clear" w:color="auto" w:fill="FFFFFF"/>
        <w:bidi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sz w:val="34"/>
          <w:szCs w:val="3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  <w:lang w:bidi="fa-IR"/>
        </w:rPr>
        <w:t>۵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</w:rPr>
        <w:t xml:space="preserve">. 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</w:rPr>
        <w:t>چالش‌ها و پیشنهادات</w:t>
      </w:r>
    </w:p>
    <w:p w:rsidR="00FD0686" w:rsidRPr="00FD0686" w:rsidRDefault="00D3186B" w:rsidP="00D3186B">
      <w:pPr>
        <w:shd w:val="clear" w:color="auto" w:fill="FFFFFF"/>
        <w:bidi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(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>در این بخش مشکلاتی که با آن‌ها مواجه شده‌اید و پیشنهادات خود برای بهبود عملکرد در سال آینده را بیان کنید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)</w:t>
      </w:r>
    </w:p>
    <w:p w:rsidR="00FD0686" w:rsidRPr="00FD0686" w:rsidRDefault="00FD0686" w:rsidP="00FD0686">
      <w:pPr>
        <w:numPr>
          <w:ilvl w:val="0"/>
          <w:numId w:val="4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چالش‌ها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D0686" w:rsidRPr="00FD0686" w:rsidRDefault="00D3186B" w:rsidP="00D3186B">
      <w:pPr>
        <w:numPr>
          <w:ilvl w:val="1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چالش 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  <w:r>
        <w:rPr>
          <w:rFonts w:ascii="Segoe UI" w:eastAsia="Times New Roman" w:hAnsi="Segoe UI" w:cs="Segoe UI"/>
          <w:color w:val="404040"/>
          <w:sz w:val="24"/>
          <w:szCs w:val="24"/>
          <w:lang w:bidi="fa-IR"/>
        </w:rPr>
        <w:t>1</w:t>
      </w:r>
    </w:p>
    <w:p w:rsidR="00FD0686" w:rsidRPr="00FD0686" w:rsidRDefault="00D3186B" w:rsidP="00D3186B">
      <w:pPr>
        <w:numPr>
          <w:ilvl w:val="1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چالش 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  <w:r>
        <w:rPr>
          <w:rFonts w:ascii="Segoe UI" w:eastAsia="Times New Roman" w:hAnsi="Segoe UI" w:cs="Segoe UI"/>
          <w:color w:val="404040"/>
          <w:sz w:val="24"/>
          <w:szCs w:val="24"/>
          <w:lang w:bidi="fa-IR"/>
        </w:rPr>
        <w:t>2</w:t>
      </w:r>
    </w:p>
    <w:p w:rsidR="00FD0686" w:rsidRPr="00FD0686" w:rsidRDefault="00FD0686" w:rsidP="00FD0686">
      <w:pPr>
        <w:numPr>
          <w:ilvl w:val="0"/>
          <w:numId w:val="4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پیشنهادات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D0686" w:rsidRPr="00FD0686" w:rsidRDefault="006E0015" w:rsidP="006E0015">
      <w:pPr>
        <w:numPr>
          <w:ilvl w:val="1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پیشنهاد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</w:p>
    <w:p w:rsidR="00FD0686" w:rsidRPr="00FD0686" w:rsidRDefault="006E0015" w:rsidP="006E0015">
      <w:pPr>
        <w:numPr>
          <w:ilvl w:val="1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پیشنهاد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۲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</w:p>
    <w:p w:rsidR="00FD0686" w:rsidRPr="00FD0686" w:rsidRDefault="00FD0686" w:rsidP="00FD0686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404040" stroked="f"/>
        </w:pict>
      </w:r>
    </w:p>
    <w:p w:rsidR="00FD0686" w:rsidRPr="00FD0686" w:rsidRDefault="00FD0686" w:rsidP="00FD0686">
      <w:pPr>
        <w:shd w:val="clear" w:color="auto" w:fill="FFFFFF"/>
        <w:bidi/>
        <w:spacing w:before="274" w:after="206" w:line="240" w:lineRule="auto"/>
        <w:outlineLvl w:val="1"/>
        <w:rPr>
          <w:rFonts w:ascii="Segoe UI" w:eastAsia="Times New Roman" w:hAnsi="Segoe UI" w:cs="Segoe UI"/>
          <w:color w:val="404040"/>
          <w:sz w:val="34"/>
          <w:szCs w:val="3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  <w:lang w:bidi="fa-IR"/>
        </w:rPr>
        <w:t>۶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</w:rPr>
        <w:t xml:space="preserve">. </w:t>
      </w:r>
      <w:r w:rsidRPr="00FD0686">
        <w:rPr>
          <w:rFonts w:ascii="Segoe UI" w:eastAsia="Times New Roman" w:hAnsi="Segoe UI" w:cs="Segoe UI"/>
          <w:b/>
          <w:bCs/>
          <w:color w:val="404040"/>
          <w:sz w:val="34"/>
          <w:szCs w:val="34"/>
          <w:rtl/>
        </w:rPr>
        <w:t>اهداف سال آینده</w:t>
      </w:r>
    </w:p>
    <w:p w:rsidR="00CA52A8" w:rsidRDefault="00CA52A8" w:rsidP="00CA52A8">
      <w:pPr>
        <w:shd w:val="clear" w:color="auto" w:fill="FFFFFF"/>
        <w:bidi/>
        <w:spacing w:before="206" w:after="206" w:line="429" w:lineRule="atLeast"/>
        <w:rPr>
          <w:rFonts w:ascii="Segoe UI" w:eastAsia="Times New Roman" w:hAnsi="Segoe UI" w:cs="Segoe UI" w:hint="cs"/>
          <w:color w:val="404040"/>
          <w:sz w:val="24"/>
          <w:szCs w:val="24"/>
          <w:rtl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(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این بخش اهداف و برنامه‌های خود برای سال مالی </w:t>
      </w:r>
      <w:r>
        <w:rPr>
          <w:rFonts w:ascii="Segoe UI" w:eastAsia="Times New Roman" w:hAnsi="Segoe UI" w:cs="Segoe UI"/>
          <w:color w:val="404040"/>
          <w:sz w:val="24"/>
          <w:szCs w:val="24"/>
          <w:rtl/>
        </w:rPr>
        <w:t>آینده را به صورت مختصر بیان کنی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د).</w:t>
      </w:r>
    </w:p>
    <w:p w:rsidR="00FD0686" w:rsidRPr="00FD0686" w:rsidRDefault="00CA52A8" w:rsidP="00CA52A8">
      <w:pPr>
        <w:numPr>
          <w:ilvl w:val="0"/>
          <w:numId w:val="5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هدف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</w:p>
    <w:p w:rsidR="00FD0686" w:rsidRPr="00FD0686" w:rsidRDefault="00CA52A8" w:rsidP="00CA52A8">
      <w:pPr>
        <w:numPr>
          <w:ilvl w:val="0"/>
          <w:numId w:val="5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هدف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۲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</w:p>
    <w:p w:rsidR="00FD0686" w:rsidRPr="00FD0686" w:rsidRDefault="00CA52A8" w:rsidP="00CA52A8">
      <w:pPr>
        <w:numPr>
          <w:ilvl w:val="0"/>
          <w:numId w:val="5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/>
          <w:color w:val="404040"/>
          <w:sz w:val="24"/>
          <w:szCs w:val="24"/>
        </w:rPr>
        <w:t>]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هدف </w:t>
      </w:r>
      <w:r w:rsidR="00FD0686" w:rsidRPr="00FD0686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۳</w:t>
      </w:r>
      <w:r>
        <w:rPr>
          <w:rFonts w:ascii="Segoe UI" w:eastAsia="Times New Roman" w:hAnsi="Segoe UI" w:cs="Segoe UI"/>
          <w:color w:val="404040"/>
          <w:sz w:val="24"/>
          <w:szCs w:val="24"/>
        </w:rPr>
        <w:t>[</w:t>
      </w:r>
    </w:p>
    <w:p w:rsidR="00FD0686" w:rsidRPr="00FD0686" w:rsidRDefault="00FD0686" w:rsidP="00FD0686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.75pt" o:hralign="center" o:hrstd="t" o:hrnoshade="t" o:hr="t" fillcolor="#404040" stroked="f"/>
        </w:pict>
      </w:r>
    </w:p>
    <w:p w:rsidR="00FD0686" w:rsidRPr="00FD0686" w:rsidRDefault="00FD0686" w:rsidP="00472E4A">
      <w:pPr>
        <w:shd w:val="clear" w:color="auto" w:fill="FFFFFF"/>
        <w:bidi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تاریخ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A52A8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امضا</w:t>
      </w:r>
      <w:r w:rsidRPr="00FD0686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FD0686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472E4A" w:rsidRPr="00FD0686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</w:t>
      </w:r>
    </w:p>
    <w:p w:rsidR="00321975" w:rsidRPr="00DE425D" w:rsidRDefault="00FD0686" w:rsidP="00DE425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686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.75pt" o:hralign="center" o:hrstd="t" o:hrnoshade="t" o:hr="t" fillcolor="#404040" stroked="f"/>
        </w:pict>
      </w:r>
      <w:bookmarkStart w:id="0" w:name="_GoBack"/>
      <w:bookmarkEnd w:id="0"/>
    </w:p>
    <w:sectPr w:rsidR="00321975" w:rsidRPr="00DE4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0E7"/>
    <w:multiLevelType w:val="multilevel"/>
    <w:tmpl w:val="8AB49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B5E31"/>
    <w:multiLevelType w:val="multilevel"/>
    <w:tmpl w:val="E0DAB4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8017B"/>
    <w:multiLevelType w:val="multilevel"/>
    <w:tmpl w:val="06B2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9245C"/>
    <w:multiLevelType w:val="multilevel"/>
    <w:tmpl w:val="4A48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A6A29"/>
    <w:multiLevelType w:val="multilevel"/>
    <w:tmpl w:val="0EF4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92020"/>
    <w:multiLevelType w:val="multilevel"/>
    <w:tmpl w:val="5344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127D5"/>
    <w:multiLevelType w:val="multilevel"/>
    <w:tmpl w:val="A8CE5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86"/>
    <w:rsid w:val="000C3D12"/>
    <w:rsid w:val="000F73FE"/>
    <w:rsid w:val="00163661"/>
    <w:rsid w:val="00321975"/>
    <w:rsid w:val="003662EE"/>
    <w:rsid w:val="00472E4A"/>
    <w:rsid w:val="004F149F"/>
    <w:rsid w:val="00507EBA"/>
    <w:rsid w:val="0063311F"/>
    <w:rsid w:val="006E0015"/>
    <w:rsid w:val="00AA6430"/>
    <w:rsid w:val="00AC6566"/>
    <w:rsid w:val="00CA52A8"/>
    <w:rsid w:val="00D3186B"/>
    <w:rsid w:val="00D621A5"/>
    <w:rsid w:val="00DE425D"/>
    <w:rsid w:val="00F51172"/>
    <w:rsid w:val="00F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5DA7"/>
  <w15:chartTrackingRefBased/>
  <w15:docId w15:val="{4C506A36-3D48-47BC-839E-9176BB83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49F"/>
  </w:style>
  <w:style w:type="paragraph" w:styleId="Heading1">
    <w:name w:val="heading 1"/>
    <w:basedOn w:val="Normal"/>
    <w:link w:val="Heading1Char"/>
    <w:uiPriority w:val="9"/>
    <w:qFormat/>
    <w:rsid w:val="00FD06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06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D0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D06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06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D0686"/>
    <w:rPr>
      <w:b/>
      <w:bCs/>
    </w:rPr>
  </w:style>
  <w:style w:type="paragraph" w:customStyle="1" w:styleId="ds-markdown-paragraph">
    <w:name w:val="ds-markdown-paragraph"/>
    <w:basedOn w:val="Normal"/>
    <w:rsid w:val="00FD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maede esm</dc:creator>
  <cp:keywords/>
  <dc:description/>
  <cp:lastModifiedBy>maede esm</cp:lastModifiedBy>
  <cp:revision>9</cp:revision>
  <dcterms:created xsi:type="dcterms:W3CDTF">2025-05-01T14:23:00Z</dcterms:created>
  <dcterms:modified xsi:type="dcterms:W3CDTF">2025-05-01T14:34:00Z</dcterms:modified>
</cp:coreProperties>
</file>